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E2DE4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50343D1" w14:textId="31384CB6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KLASA: </w:t>
      </w:r>
      <w:r w:rsidR="007136D1">
        <w:rPr>
          <w:rFonts w:asciiTheme="minorHAnsi" w:hAnsiTheme="minorHAnsi" w:cstheme="minorHAnsi"/>
          <w:sz w:val="22"/>
        </w:rPr>
        <w:t>602-01/25-01/02</w:t>
      </w:r>
    </w:p>
    <w:p w14:paraId="294D8769" w14:textId="5B063350" w:rsidR="00C82E34" w:rsidRPr="00725270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URBROJ:</w:t>
      </w:r>
      <w:r w:rsidR="007136D1">
        <w:rPr>
          <w:rFonts w:asciiTheme="minorHAnsi" w:hAnsiTheme="minorHAnsi" w:cstheme="minorHAnsi"/>
          <w:sz w:val="22"/>
        </w:rPr>
        <w:t xml:space="preserve"> 251-69-01-25-10</w:t>
      </w:r>
      <w:r>
        <w:rPr>
          <w:rFonts w:asciiTheme="minorHAnsi" w:hAnsiTheme="minorHAnsi" w:cstheme="minorHAnsi"/>
          <w:sz w:val="22"/>
        </w:rPr>
        <w:t xml:space="preserve"> </w:t>
      </w:r>
    </w:p>
    <w:p w14:paraId="1E50A2DC" w14:textId="5AC112D8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Zagreb, </w:t>
      </w:r>
      <w:r w:rsidR="007136D1">
        <w:rPr>
          <w:rFonts w:asciiTheme="minorHAnsi" w:hAnsiTheme="minorHAnsi" w:cstheme="minorHAnsi"/>
          <w:sz w:val="22"/>
        </w:rPr>
        <w:t>5. veljače 2025.</w:t>
      </w:r>
    </w:p>
    <w:p w14:paraId="168491FD" w14:textId="77777777" w:rsidR="00C82E34" w:rsidRPr="00725270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6E155FF" w14:textId="77777777" w:rsidR="00C82E34" w:rsidRPr="00725270" w:rsidRDefault="00C82E34" w:rsidP="00C82E34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725270">
        <w:rPr>
          <w:rFonts w:asciiTheme="minorHAnsi" w:hAnsiTheme="minorHAnsi" w:cstheme="minorHAnsi"/>
          <w:b/>
          <w:sz w:val="22"/>
        </w:rPr>
        <w:t>Z A P I S N I K</w:t>
      </w:r>
    </w:p>
    <w:p w14:paraId="3DAD1597" w14:textId="77777777" w:rsidR="00C82E34" w:rsidRPr="00725270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42228BC" w14:textId="3BFCC23C" w:rsidR="00C82E34" w:rsidRPr="00725270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sa </w:t>
      </w:r>
      <w:r>
        <w:rPr>
          <w:rFonts w:asciiTheme="minorHAnsi" w:hAnsiTheme="minorHAnsi" w:cstheme="minorHAnsi"/>
          <w:b/>
          <w:sz w:val="22"/>
        </w:rPr>
        <w:t>4</w:t>
      </w:r>
      <w:r w:rsidRPr="00725270">
        <w:rPr>
          <w:rFonts w:asciiTheme="minorHAnsi" w:hAnsiTheme="minorHAnsi" w:cstheme="minorHAnsi"/>
          <w:b/>
          <w:sz w:val="22"/>
        </w:rPr>
        <w:t xml:space="preserve">. </w:t>
      </w:r>
      <w:r>
        <w:rPr>
          <w:rFonts w:asciiTheme="minorHAnsi" w:hAnsiTheme="minorHAnsi" w:cstheme="minorHAnsi"/>
          <w:b/>
          <w:sz w:val="22"/>
        </w:rPr>
        <w:t>izvan</w:t>
      </w:r>
      <w:r w:rsidRPr="00725270">
        <w:rPr>
          <w:rFonts w:asciiTheme="minorHAnsi" w:hAnsiTheme="minorHAnsi" w:cstheme="minorHAnsi"/>
          <w:b/>
          <w:sz w:val="22"/>
        </w:rPr>
        <w:t>red</w:t>
      </w:r>
      <w:r>
        <w:rPr>
          <w:rFonts w:asciiTheme="minorHAnsi" w:hAnsiTheme="minorHAnsi" w:cstheme="minorHAnsi"/>
          <w:b/>
          <w:sz w:val="22"/>
        </w:rPr>
        <w:t>ne</w:t>
      </w:r>
      <w:r w:rsidRPr="00725270">
        <w:rPr>
          <w:rFonts w:asciiTheme="minorHAnsi" w:hAnsiTheme="minorHAnsi" w:cstheme="minorHAnsi"/>
          <w:b/>
          <w:sz w:val="22"/>
        </w:rPr>
        <w:t xml:space="preserve"> sjednice</w:t>
      </w:r>
      <w:r w:rsidRPr="00725270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725270">
        <w:rPr>
          <w:rFonts w:asciiTheme="minorHAnsi" w:hAnsiTheme="minorHAnsi" w:cstheme="minorHAnsi"/>
          <w:sz w:val="22"/>
        </w:rPr>
        <w:t>akad</w:t>
      </w:r>
      <w:proofErr w:type="spellEnd"/>
      <w:r w:rsidRPr="00725270">
        <w:rPr>
          <w:rFonts w:asciiTheme="minorHAnsi" w:hAnsiTheme="minorHAnsi" w:cstheme="minorHAnsi"/>
          <w:sz w:val="22"/>
        </w:rPr>
        <w:t xml:space="preserve">. god. 2024./2025. održane </w:t>
      </w:r>
      <w:r>
        <w:rPr>
          <w:rFonts w:asciiTheme="minorHAnsi" w:hAnsiTheme="minorHAnsi" w:cstheme="minorHAnsi"/>
          <w:sz w:val="22"/>
        </w:rPr>
        <w:t xml:space="preserve">elektroničkim izjašnjavanjem članova Fakultetskog vijeća putem portala Merlin </w:t>
      </w:r>
      <w:r>
        <w:rPr>
          <w:rFonts w:asciiTheme="minorHAnsi" w:hAnsiTheme="minorHAnsi" w:cstheme="minorHAnsi"/>
          <w:sz w:val="22"/>
        </w:rPr>
        <w:t>5. velj</w:t>
      </w:r>
      <w:r w:rsidR="007136D1">
        <w:rPr>
          <w:rFonts w:asciiTheme="minorHAnsi" w:hAnsiTheme="minorHAnsi" w:cstheme="minorHAnsi"/>
          <w:sz w:val="22"/>
        </w:rPr>
        <w:t>a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>če</w:t>
      </w:r>
      <w:r>
        <w:rPr>
          <w:rFonts w:asciiTheme="minorHAnsi" w:hAnsiTheme="minorHAnsi" w:cstheme="minorHAnsi"/>
          <w:sz w:val="22"/>
        </w:rPr>
        <w:t xml:space="preserve"> 2025</w:t>
      </w:r>
      <w:r w:rsidRPr="00725270">
        <w:rPr>
          <w:rFonts w:asciiTheme="minorHAnsi" w:hAnsiTheme="minorHAnsi" w:cstheme="minorHAnsi"/>
          <w:sz w:val="22"/>
        </w:rPr>
        <w:t xml:space="preserve">. godine </w:t>
      </w:r>
      <w:r>
        <w:rPr>
          <w:rFonts w:asciiTheme="minorHAnsi" w:hAnsiTheme="minorHAnsi" w:cstheme="minorHAnsi"/>
          <w:sz w:val="22"/>
        </w:rPr>
        <w:t>od 8:00 do 12:00 sati</w:t>
      </w:r>
      <w:r w:rsidRPr="00725270">
        <w:rPr>
          <w:rFonts w:asciiTheme="minorHAnsi" w:hAnsiTheme="minorHAnsi" w:cstheme="minorHAnsi"/>
          <w:sz w:val="22"/>
        </w:rPr>
        <w:t>.</w:t>
      </w:r>
    </w:p>
    <w:p w14:paraId="1D8176D6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AB8AE9C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A0F595B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Od ukupnog broja članova Fakultetskog vijeća (13</w:t>
      </w:r>
      <w:r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 xml:space="preserve">) glasovanju je pristupilo </w:t>
      </w:r>
      <w:r>
        <w:rPr>
          <w:rFonts w:asciiTheme="minorHAnsi" w:hAnsiTheme="minorHAnsi" w:cstheme="minorHAnsi"/>
          <w:sz w:val="22"/>
        </w:rPr>
        <w:t>114 članova.</w:t>
      </w:r>
    </w:p>
    <w:p w14:paraId="69E3EB39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7C3CA83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D3CF781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prihvatilo je sljedeći</w:t>
      </w:r>
    </w:p>
    <w:p w14:paraId="06EFE9A2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CE29031" w14:textId="77777777" w:rsidR="00C82E34" w:rsidRPr="00725270" w:rsidRDefault="00C82E34" w:rsidP="00C82E34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 n e v n i    r e d:</w:t>
      </w:r>
    </w:p>
    <w:p w14:paraId="5AC2854F" w14:textId="77777777" w:rsidR="00C82E34" w:rsidRPr="00725270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3811BE9" w14:textId="77777777" w:rsidR="00C82E34" w:rsidRDefault="00C82E34" w:rsidP="00C82E34">
      <w:pPr>
        <w:pStyle w:val="ListParagraph"/>
        <w:numPr>
          <w:ilvl w:val="0"/>
          <w:numId w:val="19"/>
        </w:numPr>
        <w:spacing w:after="0" w:line="25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Donošenje Pravilnika o unutarnjem ustroju i sistematizaciji radnih mjesta SUZG PBF-a</w:t>
      </w:r>
    </w:p>
    <w:p w14:paraId="3B18AF48" w14:textId="77777777" w:rsidR="00C82E34" w:rsidRDefault="00C82E34" w:rsidP="00C82E34">
      <w:pPr>
        <w:pStyle w:val="ListParagraph"/>
        <w:numPr>
          <w:ilvl w:val="0"/>
          <w:numId w:val="19"/>
        </w:numPr>
        <w:spacing w:after="0" w:line="25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Prihvaćanje godišnjeg financijskog izvještaja</w:t>
      </w:r>
      <w:r w:rsidRPr="00AF12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SUZG PBF-a za 2024. godinu</w:t>
      </w:r>
    </w:p>
    <w:p w14:paraId="3D093DE4" w14:textId="77777777" w:rsidR="00C82E34" w:rsidRPr="001A4AE7" w:rsidRDefault="00C82E34" w:rsidP="00C82E34">
      <w:pPr>
        <w:pStyle w:val="ListParagraph"/>
        <w:numPr>
          <w:ilvl w:val="0"/>
          <w:numId w:val="19"/>
        </w:numPr>
        <w:spacing w:after="0" w:line="25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Prihvaćanje </w:t>
      </w:r>
      <w:r w:rsidRPr="0082323C">
        <w:rPr>
          <w:rFonts w:asciiTheme="minorHAnsi" w:hAnsiTheme="minorHAnsi" w:cstheme="minorHAnsi"/>
        </w:rPr>
        <w:t xml:space="preserve">upisnih kvota za upis u I. godinu prijediplomskih studija </w:t>
      </w:r>
      <w:r>
        <w:rPr>
          <w:rFonts w:asciiTheme="minorHAnsi" w:hAnsiTheme="minorHAnsi" w:cstheme="minorHAnsi"/>
        </w:rPr>
        <w:t>SUZG PBF-a</w:t>
      </w:r>
      <w:r w:rsidRPr="0082323C">
        <w:rPr>
          <w:rFonts w:asciiTheme="minorHAnsi" w:hAnsiTheme="minorHAnsi" w:cstheme="minorHAnsi"/>
        </w:rPr>
        <w:t xml:space="preserve"> u ak. god. 2025./2026.</w:t>
      </w:r>
    </w:p>
    <w:p w14:paraId="26981A6A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43A0C08" w14:textId="77777777" w:rsidR="00C82E34" w:rsidRPr="00C82E34" w:rsidRDefault="00C82E34" w:rsidP="00C82E34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C82E34">
        <w:rPr>
          <w:rFonts w:asciiTheme="minorHAnsi" w:hAnsiTheme="minorHAnsi" w:cstheme="minorHAnsi"/>
          <w:b/>
          <w:sz w:val="22"/>
        </w:rPr>
        <w:t>Ad. 1.</w:t>
      </w:r>
    </w:p>
    <w:p w14:paraId="31EC593C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32833D4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vijeće, sa 100 glasova ZA, donijelo je Pravilnik o unutarnjem ustroju i sistematizaciji radnih mjesta Sveučilišta u Zagrebu Prehrambeno-biotehnološkog fakulteta.</w:t>
      </w:r>
    </w:p>
    <w:p w14:paraId="48592E79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058A55C" w14:textId="77777777" w:rsidR="00C82E34" w:rsidRPr="00792201" w:rsidRDefault="00C82E34" w:rsidP="00C82E34">
      <w:pPr>
        <w:spacing w:after="0"/>
        <w:jc w:val="center"/>
        <w:rPr>
          <w:rFonts w:ascii="Calibri" w:hAnsi="Calibri" w:cs="Calibri"/>
          <w:sz w:val="22"/>
        </w:rPr>
      </w:pPr>
      <w:r>
        <w:rPr>
          <w:rFonts w:ascii="Calibri" w:eastAsia="Times New Roman" w:hAnsi="Calibri" w:cs="Calibri"/>
          <w:b/>
          <w:sz w:val="22"/>
          <w:lang w:eastAsia="hr-HR"/>
        </w:rPr>
        <w:t>A</w:t>
      </w:r>
      <w:r w:rsidRPr="00792201">
        <w:rPr>
          <w:rFonts w:ascii="Calibri" w:eastAsia="Times New Roman" w:hAnsi="Calibri" w:cs="Calibri"/>
          <w:b/>
          <w:sz w:val="22"/>
          <w:lang w:eastAsia="hr-HR"/>
        </w:rPr>
        <w:t>d</w:t>
      </w:r>
      <w:r>
        <w:rPr>
          <w:rFonts w:ascii="Calibri" w:eastAsia="Times New Roman" w:hAnsi="Calibri" w:cs="Calibri"/>
          <w:b/>
          <w:sz w:val="22"/>
          <w:lang w:eastAsia="hr-HR"/>
        </w:rPr>
        <w:t>.</w:t>
      </w:r>
      <w:r w:rsidRPr="00792201">
        <w:rPr>
          <w:rFonts w:ascii="Calibri" w:eastAsia="Times New Roman" w:hAnsi="Calibri" w:cs="Calibri"/>
          <w:b/>
          <w:sz w:val="22"/>
          <w:lang w:eastAsia="hr-HR"/>
        </w:rPr>
        <w:t xml:space="preserve"> </w:t>
      </w:r>
      <w:r>
        <w:rPr>
          <w:rFonts w:ascii="Calibri" w:eastAsia="Times New Roman" w:hAnsi="Calibri" w:cs="Calibri"/>
          <w:b/>
          <w:sz w:val="22"/>
          <w:lang w:eastAsia="hr-HR"/>
        </w:rPr>
        <w:t>2</w:t>
      </w:r>
      <w:r>
        <w:rPr>
          <w:rFonts w:ascii="Calibri" w:eastAsia="Times New Roman" w:hAnsi="Calibri" w:cs="Calibri"/>
          <w:sz w:val="22"/>
          <w:lang w:eastAsia="hr-HR"/>
        </w:rPr>
        <w:t>.</w:t>
      </w:r>
    </w:p>
    <w:p w14:paraId="03CC8641" w14:textId="77777777" w:rsidR="00C82E34" w:rsidRPr="00792201" w:rsidRDefault="00C82E34" w:rsidP="00C82E34">
      <w:pPr>
        <w:spacing w:after="0"/>
        <w:ind w:right="-428"/>
        <w:jc w:val="both"/>
        <w:rPr>
          <w:rFonts w:ascii="Calibri" w:hAnsi="Calibri" w:cs="Calibri"/>
          <w:sz w:val="22"/>
        </w:rPr>
      </w:pPr>
    </w:p>
    <w:p w14:paraId="58471832" w14:textId="77777777" w:rsidR="00C82E34" w:rsidRDefault="00C82E34" w:rsidP="00C82E34">
      <w:pPr>
        <w:spacing w:after="0"/>
        <w:ind w:left="11" w:right="-428"/>
        <w:jc w:val="both"/>
        <w:rPr>
          <w:rFonts w:ascii="Calibri" w:hAnsi="Calibri" w:cs="Calibri"/>
          <w:sz w:val="22"/>
        </w:rPr>
      </w:pPr>
      <w:bookmarkStart w:id="1" w:name="_Hlk182474145"/>
      <w:bookmarkStart w:id="2" w:name="_Hlk147407053"/>
      <w:r w:rsidRPr="00792201">
        <w:rPr>
          <w:rFonts w:ascii="Calibri" w:hAnsi="Calibri" w:cs="Calibri"/>
          <w:sz w:val="22"/>
        </w:rPr>
        <w:t>Fakultetsko vijeće</w:t>
      </w:r>
      <w:r>
        <w:rPr>
          <w:rFonts w:ascii="Calibri" w:hAnsi="Calibri" w:cs="Calibri"/>
          <w:sz w:val="22"/>
        </w:rPr>
        <w:t>, sa 108 glasova ZA,</w:t>
      </w:r>
      <w:r w:rsidRPr="00792201">
        <w:rPr>
          <w:rFonts w:ascii="Calibri" w:hAnsi="Calibri" w:cs="Calibri"/>
          <w:sz w:val="22"/>
        </w:rPr>
        <w:t xml:space="preserve"> </w:t>
      </w:r>
      <w:bookmarkEnd w:id="1"/>
      <w:bookmarkEnd w:id="2"/>
      <w:r>
        <w:rPr>
          <w:rFonts w:ascii="Calibri" w:hAnsi="Calibri" w:cs="Calibri"/>
          <w:sz w:val="22"/>
        </w:rPr>
        <w:t>prihvatilo je godišnji financijski izvještaj Sveučilišta u Zagrebu Prehrambeno-biotehnološkog fakulteta za 2024. godinu.</w:t>
      </w:r>
    </w:p>
    <w:p w14:paraId="3A7812ED" w14:textId="77777777" w:rsidR="00C82E34" w:rsidRPr="00792201" w:rsidRDefault="00C82E34" w:rsidP="00C82E34">
      <w:pPr>
        <w:spacing w:after="0"/>
        <w:jc w:val="both"/>
        <w:rPr>
          <w:rFonts w:ascii="Calibri" w:hAnsi="Calibri" w:cs="Calibri"/>
          <w:sz w:val="22"/>
        </w:rPr>
      </w:pPr>
    </w:p>
    <w:p w14:paraId="2B7AE2FE" w14:textId="77777777" w:rsidR="00C82E34" w:rsidRPr="00792201" w:rsidRDefault="00C82E34" w:rsidP="00C82E34">
      <w:pPr>
        <w:spacing w:after="0"/>
        <w:jc w:val="center"/>
        <w:rPr>
          <w:rFonts w:ascii="Calibri" w:hAnsi="Calibri" w:cs="Calibri"/>
          <w:sz w:val="22"/>
        </w:rPr>
      </w:pPr>
      <w:r>
        <w:rPr>
          <w:rFonts w:ascii="Calibri" w:eastAsia="Times New Roman" w:hAnsi="Calibri" w:cs="Calibri"/>
          <w:b/>
          <w:sz w:val="22"/>
          <w:lang w:eastAsia="hr-HR"/>
        </w:rPr>
        <w:t>A</w:t>
      </w:r>
      <w:r w:rsidRPr="00792201">
        <w:rPr>
          <w:rFonts w:ascii="Calibri" w:eastAsia="Times New Roman" w:hAnsi="Calibri" w:cs="Calibri"/>
          <w:b/>
          <w:sz w:val="22"/>
          <w:lang w:eastAsia="hr-HR"/>
        </w:rPr>
        <w:t>d</w:t>
      </w:r>
      <w:r>
        <w:rPr>
          <w:rFonts w:ascii="Calibri" w:eastAsia="Times New Roman" w:hAnsi="Calibri" w:cs="Calibri"/>
          <w:b/>
          <w:sz w:val="22"/>
          <w:lang w:eastAsia="hr-HR"/>
        </w:rPr>
        <w:t>.</w:t>
      </w:r>
      <w:r w:rsidRPr="00792201">
        <w:rPr>
          <w:rFonts w:ascii="Calibri" w:eastAsia="Times New Roman" w:hAnsi="Calibri" w:cs="Calibri"/>
          <w:b/>
          <w:sz w:val="22"/>
          <w:lang w:eastAsia="hr-HR"/>
        </w:rPr>
        <w:t xml:space="preserve"> </w:t>
      </w:r>
      <w:r>
        <w:rPr>
          <w:rFonts w:ascii="Calibri" w:eastAsia="Times New Roman" w:hAnsi="Calibri" w:cs="Calibri"/>
          <w:b/>
          <w:sz w:val="22"/>
          <w:lang w:eastAsia="hr-HR"/>
        </w:rPr>
        <w:t>3</w:t>
      </w:r>
      <w:r>
        <w:rPr>
          <w:rFonts w:ascii="Calibri" w:eastAsia="Times New Roman" w:hAnsi="Calibri" w:cs="Calibri"/>
          <w:sz w:val="22"/>
          <w:lang w:eastAsia="hr-HR"/>
        </w:rPr>
        <w:t>.</w:t>
      </w:r>
    </w:p>
    <w:p w14:paraId="2462FC66" w14:textId="77777777" w:rsidR="00C82E34" w:rsidRPr="00792201" w:rsidRDefault="00C82E34" w:rsidP="00C82E34">
      <w:pPr>
        <w:spacing w:after="0"/>
        <w:ind w:right="-428"/>
        <w:jc w:val="both"/>
        <w:rPr>
          <w:rFonts w:ascii="Calibri" w:hAnsi="Calibri" w:cs="Calibri"/>
          <w:sz w:val="22"/>
        </w:rPr>
      </w:pPr>
    </w:p>
    <w:p w14:paraId="04798B88" w14:textId="77777777" w:rsidR="00C82E34" w:rsidRPr="00493EB8" w:rsidRDefault="00C82E34" w:rsidP="00C82E3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493EB8">
        <w:rPr>
          <w:rFonts w:asciiTheme="minorHAnsi" w:hAnsiTheme="minorHAnsi" w:cstheme="minorHAnsi"/>
          <w:sz w:val="22"/>
        </w:rPr>
        <w:t>Fakultetsko vijeće</w:t>
      </w:r>
      <w:r>
        <w:rPr>
          <w:rFonts w:asciiTheme="minorHAnsi" w:hAnsiTheme="minorHAnsi" w:cstheme="minorHAnsi"/>
          <w:sz w:val="22"/>
        </w:rPr>
        <w:t>, sa 110 glasova ZA,</w:t>
      </w:r>
      <w:r w:rsidRPr="00493EB8">
        <w:rPr>
          <w:rFonts w:asciiTheme="minorHAnsi" w:hAnsiTheme="minorHAnsi" w:cstheme="minorHAnsi"/>
          <w:sz w:val="22"/>
        </w:rPr>
        <w:t xml:space="preserve"> donosi odluku o upisnim kvotama za upis u 1. godinu prijediplomskih studija u ak. god. 202</w:t>
      </w:r>
      <w:r>
        <w:rPr>
          <w:rFonts w:asciiTheme="minorHAnsi" w:hAnsiTheme="minorHAnsi" w:cstheme="minorHAnsi"/>
          <w:sz w:val="22"/>
        </w:rPr>
        <w:t>5</w:t>
      </w:r>
      <w:r w:rsidRPr="00493EB8">
        <w:rPr>
          <w:rFonts w:asciiTheme="minorHAnsi" w:hAnsiTheme="minorHAnsi" w:cstheme="minorHAnsi"/>
          <w:sz w:val="22"/>
        </w:rPr>
        <w:t>./202</w:t>
      </w:r>
      <w:r>
        <w:rPr>
          <w:rFonts w:asciiTheme="minorHAnsi" w:hAnsiTheme="minorHAnsi" w:cstheme="minorHAnsi"/>
          <w:sz w:val="22"/>
        </w:rPr>
        <w:t>5</w:t>
      </w:r>
      <w:r w:rsidRPr="00493EB8">
        <w:rPr>
          <w:rFonts w:asciiTheme="minorHAnsi" w:hAnsiTheme="minorHAnsi" w:cstheme="minorHAnsi"/>
          <w:sz w:val="22"/>
        </w:rPr>
        <w:t>. na</w:t>
      </w:r>
      <w:r>
        <w:rPr>
          <w:rFonts w:asciiTheme="minorHAnsi" w:hAnsiTheme="minorHAnsi" w:cstheme="minorHAnsi"/>
          <w:sz w:val="22"/>
        </w:rPr>
        <w:t xml:space="preserve"> Sveučilištu u Zagrebu</w:t>
      </w:r>
      <w:r w:rsidRPr="00493EB8">
        <w:rPr>
          <w:rFonts w:asciiTheme="minorHAnsi" w:hAnsiTheme="minorHAnsi" w:cstheme="minorHAnsi"/>
          <w:sz w:val="22"/>
        </w:rPr>
        <w:t xml:space="preserve"> Prehrambeno-biotehnološkom fakultetu:</w:t>
      </w:r>
    </w:p>
    <w:p w14:paraId="45EA95E8" w14:textId="77777777" w:rsidR="00C82E34" w:rsidRPr="00493EB8" w:rsidRDefault="00C82E34" w:rsidP="00C82E3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56" w:lineRule="auto"/>
        <w:jc w:val="both"/>
        <w:rPr>
          <w:rFonts w:asciiTheme="minorHAnsi" w:hAnsiTheme="minorHAnsi" w:cstheme="minorHAnsi"/>
        </w:rPr>
      </w:pPr>
      <w:r w:rsidRPr="00493EB8">
        <w:rPr>
          <w:rFonts w:asciiTheme="minorHAnsi" w:hAnsiTheme="minorHAnsi" w:cstheme="minorHAnsi"/>
        </w:rPr>
        <w:t>Prehrambena tehnologija: 70 + 2 strana državljana + 5 Hrvata izvan RH</w:t>
      </w:r>
    </w:p>
    <w:p w14:paraId="5385B348" w14:textId="77777777" w:rsidR="00C82E34" w:rsidRPr="00493EB8" w:rsidRDefault="00C82E34" w:rsidP="00C82E3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56" w:lineRule="auto"/>
        <w:jc w:val="both"/>
        <w:rPr>
          <w:rFonts w:asciiTheme="minorHAnsi" w:hAnsiTheme="minorHAnsi" w:cstheme="minorHAnsi"/>
        </w:rPr>
      </w:pPr>
      <w:r w:rsidRPr="00493EB8">
        <w:rPr>
          <w:rFonts w:asciiTheme="minorHAnsi" w:hAnsiTheme="minorHAnsi" w:cstheme="minorHAnsi"/>
        </w:rPr>
        <w:t>Biotehnologija: 60 + 2 strana državljana + 5 Hrvata izvan RH</w:t>
      </w:r>
    </w:p>
    <w:p w14:paraId="4B3BAE5E" w14:textId="77777777" w:rsidR="00C82E34" w:rsidRPr="00493EB8" w:rsidRDefault="00C82E34" w:rsidP="00C82E34">
      <w:pPr>
        <w:pStyle w:val="ListParagraph"/>
        <w:numPr>
          <w:ilvl w:val="0"/>
          <w:numId w:val="21"/>
        </w:numPr>
        <w:spacing w:line="256" w:lineRule="auto"/>
        <w:jc w:val="both"/>
        <w:rPr>
          <w:rFonts w:asciiTheme="minorHAnsi" w:hAnsiTheme="minorHAnsi" w:cstheme="minorHAnsi"/>
        </w:rPr>
      </w:pPr>
      <w:r w:rsidRPr="00493EB8">
        <w:rPr>
          <w:rFonts w:asciiTheme="minorHAnsi" w:hAnsiTheme="minorHAnsi" w:cstheme="minorHAnsi"/>
        </w:rPr>
        <w:t>Nutricionizam: 50 + 1 strani državljanin + 5 Hrvata izvan RH</w:t>
      </w:r>
    </w:p>
    <w:p w14:paraId="4B9D247D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68DAF2B" w14:textId="77777777" w:rsid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485E3B4" w14:textId="77777777" w:rsidR="00C82E34" w:rsidRPr="00725270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F7D5D7C" w14:textId="77777777" w:rsidR="00C82E34" w:rsidRPr="00725270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Zapisnik sastavila: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>DEKANICA</w:t>
      </w:r>
    </w:p>
    <w:p w14:paraId="077849DF" w14:textId="77777777" w:rsidR="00C82E34" w:rsidRPr="00725270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CB6B22D" w14:textId="77777777" w:rsidR="00CE32C2" w:rsidRPr="00C82E34" w:rsidRDefault="00C82E34" w:rsidP="00C82E34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Goranka Babić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725270">
        <w:rPr>
          <w:rFonts w:asciiTheme="minorHAnsi" w:hAnsiTheme="minorHAnsi" w:cstheme="minorHAnsi"/>
          <w:sz w:val="22"/>
        </w:rPr>
        <w:t>sc</w:t>
      </w:r>
      <w:proofErr w:type="spellEnd"/>
      <w:r w:rsidRPr="00725270">
        <w:rPr>
          <w:rFonts w:asciiTheme="minorHAnsi" w:hAnsiTheme="minorHAnsi" w:cstheme="minorHAnsi"/>
          <w:sz w:val="22"/>
        </w:rPr>
        <w:t>. Verica Dragović-Uzelac</w:t>
      </w:r>
    </w:p>
    <w:sectPr w:rsidR="00CE32C2" w:rsidRPr="00C82E34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4407" w14:textId="77777777" w:rsidR="002C3E29" w:rsidRDefault="007136D1" w:rsidP="004E3A04">
    <w:pPr>
      <w:pStyle w:val="Footer"/>
      <w:ind w:left="-993" w:hanging="141"/>
    </w:pPr>
    <w:r>
      <w:rPr>
        <w:noProof/>
      </w:rPr>
      <w:drawing>
        <wp:inline distT="0" distB="0" distL="0" distR="0" wp14:anchorId="2F869FD8" wp14:editId="5AAEF576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E8D5" w14:textId="77777777" w:rsidR="002C3E29" w:rsidRDefault="007136D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C923C9" wp14:editId="546E88E5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609C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6F6E"/>
    <w:multiLevelType w:val="hybridMultilevel"/>
    <w:tmpl w:val="4E00EA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F6985"/>
    <w:multiLevelType w:val="hybridMultilevel"/>
    <w:tmpl w:val="A63839F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D6B"/>
    <w:multiLevelType w:val="hybridMultilevel"/>
    <w:tmpl w:val="0452F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06578"/>
    <w:multiLevelType w:val="hybridMultilevel"/>
    <w:tmpl w:val="10D8710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8B5DFF"/>
    <w:multiLevelType w:val="hybridMultilevel"/>
    <w:tmpl w:val="73F27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A361A"/>
    <w:multiLevelType w:val="hybridMultilevel"/>
    <w:tmpl w:val="60C8553C"/>
    <w:lvl w:ilvl="0" w:tplc="041A000F">
      <w:start w:val="1"/>
      <w:numFmt w:val="decimal"/>
      <w:lvlText w:val="%1."/>
      <w:lvlJc w:val="left"/>
      <w:pPr>
        <w:ind w:left="731" w:hanging="360"/>
      </w:pPr>
    </w:lvl>
    <w:lvl w:ilvl="1" w:tplc="041A0019" w:tentative="1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 w15:restartNumberingAfterBreak="0">
    <w:nsid w:val="40A4147B"/>
    <w:multiLevelType w:val="hybridMultilevel"/>
    <w:tmpl w:val="E4F2A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C257F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476E9"/>
    <w:multiLevelType w:val="hybridMultilevel"/>
    <w:tmpl w:val="4E3475EE"/>
    <w:lvl w:ilvl="0" w:tplc="041A000F">
      <w:start w:val="1"/>
      <w:numFmt w:val="decimal"/>
      <w:lvlText w:val="%1."/>
      <w:lvlJc w:val="left"/>
      <w:pPr>
        <w:ind w:left="731" w:hanging="360"/>
      </w:pPr>
    </w:lvl>
    <w:lvl w:ilvl="1" w:tplc="041A0019" w:tentative="1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572D2612"/>
    <w:multiLevelType w:val="hybridMultilevel"/>
    <w:tmpl w:val="6082D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3" w15:restartNumberingAfterBreak="0">
    <w:nsid w:val="5F102C76"/>
    <w:multiLevelType w:val="hybridMultilevel"/>
    <w:tmpl w:val="D4C05C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8515C"/>
    <w:multiLevelType w:val="hybridMultilevel"/>
    <w:tmpl w:val="0DEEA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7606C"/>
    <w:multiLevelType w:val="hybridMultilevel"/>
    <w:tmpl w:val="93860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B5C12"/>
    <w:multiLevelType w:val="hybridMultilevel"/>
    <w:tmpl w:val="A07C57A8"/>
    <w:lvl w:ilvl="0" w:tplc="E5709D9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7A4C1483"/>
    <w:multiLevelType w:val="hybridMultilevel"/>
    <w:tmpl w:val="3E940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24FBA"/>
    <w:multiLevelType w:val="hybridMultilevel"/>
    <w:tmpl w:val="CA860C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C0FAD"/>
    <w:multiLevelType w:val="hybridMultilevel"/>
    <w:tmpl w:val="39B67B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17"/>
  </w:num>
  <w:num w:numId="8">
    <w:abstractNumId w:val="6"/>
  </w:num>
  <w:num w:numId="9">
    <w:abstractNumId w:val="8"/>
  </w:num>
  <w:num w:numId="10">
    <w:abstractNumId w:val="1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18"/>
  </w:num>
  <w:num w:numId="16">
    <w:abstractNumId w:val="19"/>
  </w:num>
  <w:num w:numId="17">
    <w:abstractNumId w:val="4"/>
  </w:num>
  <w:num w:numId="18">
    <w:abstractNumId w:val="13"/>
  </w:num>
  <w:num w:numId="19">
    <w:abstractNumId w:val="2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34"/>
    <w:rsid w:val="005F7307"/>
    <w:rsid w:val="007136D1"/>
    <w:rsid w:val="00C82E34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ED6E"/>
  <w15:chartTrackingRefBased/>
  <w15:docId w15:val="{E0CD4F72-7AAD-4130-ADE5-7B9826FE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E34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E3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2E3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82E3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2E34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82E34"/>
    <w:pPr>
      <w:spacing w:line="259" w:lineRule="auto"/>
      <w:ind w:left="720"/>
      <w:contextualSpacing/>
    </w:pPr>
    <w:rPr>
      <w:rFonts w:ascii="Aptos" w:eastAsia="Aptos" w:hAnsi="Apto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205BC-0624-405B-A91A-3D13CBC21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3567E-42AB-45F7-A263-F4C95E749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24440-E4F6-4065-8BC0-48E281E8C1AD}">
  <ds:schemaRefs>
    <ds:schemaRef ds:uri="http://schemas.microsoft.com/office/infopath/2007/PartnerControls"/>
    <ds:schemaRef ds:uri="http://schemas.microsoft.com/office/2006/documentManagement/types"/>
    <ds:schemaRef ds:uri="60533887-31f6-4755-8977-29f91028fc7b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2</cp:revision>
  <cp:lastPrinted>2025-02-06T11:58:00Z</cp:lastPrinted>
  <dcterms:created xsi:type="dcterms:W3CDTF">2025-02-06T11:05:00Z</dcterms:created>
  <dcterms:modified xsi:type="dcterms:W3CDTF">2025-02-06T11:58:00Z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